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05" w:rsidRPr="00AA1D05" w:rsidRDefault="00AA1D05" w:rsidP="00AA1D05">
      <w:pPr>
        <w:spacing w:before="859" w:after="0" w:line="240" w:lineRule="auto"/>
        <w:ind w:left="145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1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Change Management Interview Questions</w:t>
      </w:r>
    </w:p>
    <w:p w:rsidR="00AA1D05" w:rsidRPr="00AA1D05" w:rsidRDefault="00AA1D05" w:rsidP="00AA1D05">
      <w:pPr>
        <w:spacing w:before="365" w:after="0" w:line="240" w:lineRule="auto"/>
        <w:ind w:right="27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1D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● </w:t>
      </w:r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Do you know what the Change Management process entails? How would you approach your boss to request a change?</w:t>
      </w:r>
    </w:p>
    <w:p w:rsidR="00AA1D05" w:rsidRDefault="00AA1D05" w:rsidP="00AA1D05">
      <w:pPr>
        <w:spacing w:before="40" w:after="0" w:line="240" w:lineRule="auto"/>
        <w:ind w:right="149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AA1D05" w:rsidRPr="00AA1D05" w:rsidRDefault="00AA1D05" w:rsidP="00AA1D05">
      <w:pPr>
        <w:spacing w:before="40"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1D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● </w:t>
      </w:r>
      <w:proofErr w:type="gramStart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How</w:t>
      </w:r>
      <w:proofErr w:type="gramEnd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do you explain to team members that they need to change a process right away? (For example, due to additional system requirements, the development team must build a new feature under a short schedule.)</w:t>
      </w:r>
    </w:p>
    <w:p w:rsidR="00AA1D05" w:rsidRDefault="00AA1D05" w:rsidP="00AA1D05">
      <w:pPr>
        <w:spacing w:before="43" w:after="0" w:line="240" w:lineRule="auto"/>
        <w:ind w:right="176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AA1D05" w:rsidRPr="00AA1D05" w:rsidRDefault="00AA1D05" w:rsidP="00AA1D05">
      <w:pPr>
        <w:spacing w:before="43" w:after="0" w:line="240" w:lineRule="auto"/>
        <w:ind w:right="17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1D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● </w:t>
      </w:r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Describe an instance when you had difficulty persuading your team to change your goals or allocate tasks in a new way. What went wrong?</w:t>
      </w:r>
    </w:p>
    <w:p w:rsidR="00AA1D05" w:rsidRDefault="00AA1D05" w:rsidP="00AA1D05">
      <w:pPr>
        <w:spacing w:before="40" w:after="0" w:line="240" w:lineRule="auto"/>
        <w:ind w:right="103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AA1D05" w:rsidRPr="00AA1D05" w:rsidRDefault="00AA1D05" w:rsidP="00AA1D05">
      <w:pPr>
        <w:spacing w:before="40"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1D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● </w:t>
      </w:r>
      <w:proofErr w:type="gramStart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How</w:t>
      </w:r>
      <w:proofErr w:type="gramEnd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do you evaluate the impact of a change you've made? Give an example of when you successfully changed a routine procedure.</w:t>
      </w:r>
    </w:p>
    <w:p w:rsidR="00AA1D05" w:rsidRDefault="00AA1D05" w:rsidP="00AA1D05">
      <w:pPr>
        <w:spacing w:before="4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AA1D05" w:rsidRPr="00AA1D05" w:rsidRDefault="00AA1D05" w:rsidP="00AA1D05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1D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● </w:t>
      </w:r>
      <w:proofErr w:type="gramStart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</w:t>
      </w:r>
      <w:proofErr w:type="gramEnd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analyze</w:t>
      </w:r>
      <w:proofErr w:type="spellEnd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risk, what metrics would you use?</w:t>
      </w:r>
    </w:p>
    <w:p w:rsidR="00AA1D05" w:rsidRDefault="00AA1D05" w:rsidP="00AA1D05">
      <w:pPr>
        <w:spacing w:before="172" w:after="0" w:line="240" w:lineRule="auto"/>
        <w:ind w:right="885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AA1D05" w:rsidRPr="00AA1D05" w:rsidRDefault="00AA1D05" w:rsidP="00AA1D05">
      <w:pPr>
        <w:spacing w:before="172" w:after="0" w:line="240" w:lineRule="auto"/>
        <w:ind w:right="88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1D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● </w:t>
      </w:r>
      <w:proofErr w:type="gramStart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What</w:t>
      </w:r>
      <w:proofErr w:type="gramEnd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data do you include in a project plan to guarantee that all required tasks are scheduled and measured?</w:t>
      </w:r>
    </w:p>
    <w:p w:rsidR="00AA1D05" w:rsidRDefault="00AA1D05" w:rsidP="00AA1D05">
      <w:pPr>
        <w:spacing w:before="40" w:after="0" w:line="240" w:lineRule="auto"/>
        <w:ind w:right="220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AA1D05" w:rsidRPr="00AA1D05" w:rsidRDefault="00AA1D05" w:rsidP="00AA1D05">
      <w:pPr>
        <w:spacing w:before="40"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1D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● </w:t>
      </w:r>
      <w:proofErr w:type="gramStart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How</w:t>
      </w:r>
      <w:proofErr w:type="gramEnd"/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do you respond to a request for change when you get the conventional "this is how we do things" response?</w:t>
      </w:r>
    </w:p>
    <w:p w:rsidR="00AA1D05" w:rsidRDefault="00AA1D05" w:rsidP="00AA1D05">
      <w:pPr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D44DF8" w:rsidRDefault="00AA1D05" w:rsidP="00AA1D05">
      <w:bookmarkStart w:id="0" w:name="_GoBack"/>
      <w:bookmarkEnd w:id="0"/>
      <w:r w:rsidRPr="00AA1D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● </w:t>
      </w:r>
      <w:r w:rsidRPr="00AA1D0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What would you say if you had to make an unpopular decision (like a budget cut)?</w:t>
      </w:r>
    </w:p>
    <w:sectPr w:rsidR="00D44DF8" w:rsidSect="00AA1D05">
      <w:headerReference w:type="default" r:id="rId6"/>
      <w:footerReference w:type="default" r:id="rId7"/>
      <w:pgSz w:w="11906" w:h="16838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0D" w:rsidRDefault="009D070D" w:rsidP="00AA1D05">
      <w:pPr>
        <w:spacing w:after="0" w:line="240" w:lineRule="auto"/>
      </w:pPr>
      <w:r>
        <w:separator/>
      </w:r>
    </w:p>
  </w:endnote>
  <w:endnote w:type="continuationSeparator" w:id="0">
    <w:p w:rsidR="009D070D" w:rsidRDefault="009D070D" w:rsidP="00AA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05" w:rsidRDefault="00AA1D05" w:rsidP="00AA1D05">
    <w:pPr>
      <w:pStyle w:val="Footer"/>
    </w:pPr>
    <w:r w:rsidRPr="00186EBF">
      <w:rPr>
        <w:noProof/>
        <w:lang w:eastAsia="en-IN"/>
      </w:rPr>
      <w:drawing>
        <wp:inline distT="0" distB="0" distL="0" distR="0" wp14:anchorId="537CEA29" wp14:editId="7A300E11">
          <wp:extent cx="1181269" cy="879894"/>
          <wp:effectExtent l="0" t="0" r="0" b="0"/>
          <wp:docPr id="6" name="Picture 6" descr="C:\Users\Acer\Downloads\P-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\Downloads\P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079" cy="11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1D05" w:rsidRDefault="00AA1D05" w:rsidP="00AA1D05">
    <w:pPr>
      <w:pStyle w:val="Footer"/>
    </w:pPr>
    <w:r>
      <w:t>One stop destination for all Business Queries</w:t>
    </w:r>
  </w:p>
  <w:p w:rsidR="00AA1D05" w:rsidRDefault="00AA1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0D" w:rsidRDefault="009D070D" w:rsidP="00AA1D05">
      <w:pPr>
        <w:spacing w:after="0" w:line="240" w:lineRule="auto"/>
      </w:pPr>
      <w:r>
        <w:separator/>
      </w:r>
    </w:p>
  </w:footnote>
  <w:footnote w:type="continuationSeparator" w:id="0">
    <w:p w:rsidR="009D070D" w:rsidRDefault="009D070D" w:rsidP="00AA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05" w:rsidRDefault="00AA1D05" w:rsidP="00AA1D05">
    <w:pPr>
      <w:pStyle w:val="Header"/>
    </w:pPr>
    <w:r w:rsidRPr="00186EBF">
      <w:rPr>
        <w:noProof/>
        <w:lang w:eastAsia="en-IN"/>
      </w:rPr>
      <w:drawing>
        <wp:inline distT="0" distB="0" distL="0" distR="0" wp14:anchorId="6EDC82CE" wp14:editId="1C931632">
          <wp:extent cx="1508125" cy="330155"/>
          <wp:effectExtent l="0" t="0" r="0" b="0"/>
          <wp:docPr id="7" name="Picture 7" descr="C:\Users\Acer\Downloads\qandle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cer\Downloads\qandl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814" cy="35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:rsidR="00AA1D05" w:rsidRPr="00991F24" w:rsidRDefault="00AA1D05" w:rsidP="00AA1D05">
    <w:pPr>
      <w:pStyle w:val="Header"/>
      <w:rPr>
        <w:b/>
        <w:sz w:val="16"/>
      </w:rPr>
    </w:pPr>
    <w:r w:rsidRPr="00991F24">
      <w:rPr>
        <w:rFonts w:ascii="Arial" w:eastAsia="Times New Roman" w:hAnsi="Arial" w:cs="Arial"/>
        <w:b/>
        <w:bCs/>
        <w:color w:val="21242B"/>
        <w:kern w:val="36"/>
        <w:sz w:val="16"/>
        <w:szCs w:val="68"/>
        <w:lang w:eastAsia="en-IN"/>
      </w:rPr>
      <w:t>Smart HR for the Modern Workplace</w:t>
    </w:r>
  </w:p>
  <w:p w:rsidR="00AA1D05" w:rsidRDefault="00AA1D05">
    <w:pPr>
      <w:pStyle w:val="Header"/>
    </w:pPr>
  </w:p>
  <w:p w:rsidR="00AA1D05" w:rsidRDefault="00AA1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05"/>
    <w:rsid w:val="00860105"/>
    <w:rsid w:val="009D070D"/>
    <w:rsid w:val="00AA1D05"/>
    <w:rsid w:val="00D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EC022-CCFE-41E6-9C22-FE92F889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D05"/>
  </w:style>
  <w:style w:type="paragraph" w:styleId="Footer">
    <w:name w:val="footer"/>
    <w:basedOn w:val="Normal"/>
    <w:link w:val="FooterChar"/>
    <w:uiPriority w:val="99"/>
    <w:unhideWhenUsed/>
    <w:rsid w:val="00AA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D05"/>
  </w:style>
  <w:style w:type="paragraph" w:styleId="NormalWeb">
    <w:name w:val="Normal (Web)"/>
    <w:basedOn w:val="Normal"/>
    <w:uiPriority w:val="99"/>
    <w:semiHidden/>
    <w:unhideWhenUsed/>
    <w:rsid w:val="00AA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eoplepro.qandl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qan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2022-02-24T12:37:00Z</dcterms:created>
  <dcterms:modified xsi:type="dcterms:W3CDTF">2022-02-24T12:38:00Z</dcterms:modified>
</cp:coreProperties>
</file>